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D9618" w14:textId="77777777" w:rsidR="00F360C8" w:rsidRDefault="00F360C8" w:rsidP="00F360C8">
      <w:pPr>
        <w:jc w:val="center"/>
        <w:rPr>
          <w:rFonts w:ascii="Arial" w:hAnsi="Arial" w:cs="Arial"/>
          <w:rtl/>
        </w:rPr>
      </w:pPr>
    </w:p>
    <w:p w14:paraId="086F4535" w14:textId="4B5CDEFA" w:rsidR="00F360C8" w:rsidRDefault="00172AB3" w:rsidP="00F360C8">
      <w:pPr>
        <w:bidi/>
        <w:jc w:val="center"/>
        <w:rPr>
          <w:rFonts w:ascii="Calibri" w:hAnsi="Calibri" w:cs="Calibri"/>
          <w14:ligatures w14:val="standardContextual"/>
        </w:rPr>
      </w:pPr>
      <w:r w:rsidRPr="00172AB3">
        <w:rPr>
          <w:rFonts w:ascii="Calibri" w:hAnsi="Calibri" w:cs="Calibri"/>
          <w:rtl/>
          <w14:ligatures w14:val="standardContextual"/>
        </w:rPr>
        <w:drawing>
          <wp:inline distT="0" distB="0" distL="0" distR="0" wp14:anchorId="44E2E786" wp14:editId="428CB850">
            <wp:extent cx="4265930" cy="3461535"/>
            <wp:effectExtent l="0" t="0" r="1270" b="5715"/>
            <wp:docPr id="1229488852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48885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74421" cy="346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7ED33" w14:textId="77777777" w:rsidR="00172AB3" w:rsidRPr="00172AB3" w:rsidRDefault="00172AB3" w:rsidP="00F360C8">
      <w:pPr>
        <w:bidi/>
        <w:spacing w:after="0" w:line="360" w:lineRule="auto"/>
        <w:jc w:val="center"/>
        <w:rPr>
          <w:rFonts w:ascii="Calibri" w:eastAsia="Times New Roman" w:hAnsi="Calibri" w:cs="Calibri"/>
          <w:b/>
          <w:bCs/>
          <w:sz w:val="10"/>
          <w:szCs w:val="14"/>
          <w:u w:val="single"/>
          <w:rtl/>
        </w:rPr>
      </w:pPr>
    </w:p>
    <w:p w14:paraId="7437A4C2" w14:textId="77777777" w:rsidR="00172AB3" w:rsidRPr="00172AB3" w:rsidRDefault="00172AB3" w:rsidP="00172AB3">
      <w:pPr>
        <w:bidi/>
        <w:spacing w:after="0" w:line="360" w:lineRule="auto"/>
        <w:jc w:val="center"/>
        <w:rPr>
          <w:rFonts w:ascii="Calibri" w:eastAsia="Times New Roman" w:hAnsi="Calibri" w:cs="Calibri"/>
          <w:b/>
          <w:bCs/>
          <w:sz w:val="12"/>
          <w:szCs w:val="16"/>
          <w:u w:val="single"/>
          <w:rtl/>
        </w:rPr>
      </w:pPr>
    </w:p>
    <w:p w14:paraId="59B131FF" w14:textId="1881BF19" w:rsidR="006C6BFB" w:rsidRDefault="006C6BFB" w:rsidP="00172AB3">
      <w:pPr>
        <w:bidi/>
        <w:spacing w:after="0" w:line="360" w:lineRule="auto"/>
        <w:jc w:val="center"/>
        <w:rPr>
          <w:rFonts w:ascii="Calibri" w:eastAsia="Times New Roman" w:hAnsi="Calibri" w:cs="Calibri"/>
          <w:b/>
          <w:bCs/>
          <w:sz w:val="28"/>
          <w:szCs w:val="36"/>
          <w:u w:val="single"/>
        </w:rPr>
      </w:pPr>
      <w:r w:rsidRPr="00CE58B4">
        <w:rPr>
          <w:rFonts w:ascii="Calibri" w:eastAsia="Times New Roman" w:hAnsi="Calibri" w:cs="Calibri" w:hint="cs"/>
          <w:b/>
          <w:bCs/>
          <w:sz w:val="28"/>
          <w:szCs w:val="36"/>
          <w:u w:val="single"/>
          <w:rtl/>
        </w:rPr>
        <w:t xml:space="preserve">עונת המינויים </w:t>
      </w:r>
      <w:r w:rsidR="003C4C2C">
        <w:rPr>
          <w:rFonts w:ascii="Calibri" w:eastAsia="Times New Roman" w:hAnsi="Calibri" w:cs="Calibri" w:hint="cs"/>
          <w:b/>
          <w:bCs/>
          <w:sz w:val="28"/>
          <w:szCs w:val="36"/>
          <w:u w:val="single"/>
          <w:rtl/>
        </w:rPr>
        <w:t>2026/2027</w:t>
      </w:r>
      <w:r w:rsidR="00F360C8">
        <w:rPr>
          <w:rFonts w:ascii="Calibri" w:eastAsia="Times New Roman" w:hAnsi="Calibri" w:cs="Calibri" w:hint="cs"/>
          <w:b/>
          <w:bCs/>
          <w:sz w:val="28"/>
          <w:szCs w:val="36"/>
          <w:u w:val="single"/>
          <w:rtl/>
        </w:rPr>
        <w:t xml:space="preserve"> </w:t>
      </w:r>
      <w:r w:rsidRPr="00CE58B4">
        <w:rPr>
          <w:rFonts w:ascii="Calibri" w:eastAsia="Times New Roman" w:hAnsi="Calibri" w:cs="Calibri" w:hint="cs"/>
          <w:b/>
          <w:bCs/>
          <w:sz w:val="28"/>
          <w:szCs w:val="36"/>
          <w:u w:val="single"/>
          <w:rtl/>
        </w:rPr>
        <w:t xml:space="preserve"> </w:t>
      </w:r>
      <w:r w:rsidRPr="00CE58B4">
        <w:rPr>
          <w:rFonts w:ascii="Calibri" w:eastAsia="Times New Roman" w:hAnsi="Calibri" w:cs="Calibri"/>
          <w:b/>
          <w:bCs/>
          <w:sz w:val="28"/>
          <w:szCs w:val="36"/>
          <w:u w:val="single"/>
          <w:rtl/>
        </w:rPr>
        <w:t>–</w:t>
      </w:r>
      <w:r w:rsidRPr="00CE58B4">
        <w:rPr>
          <w:rFonts w:ascii="Calibri" w:eastAsia="Times New Roman" w:hAnsi="Calibri" w:cs="Calibri" w:hint="cs"/>
          <w:b/>
          <w:bCs/>
          <w:sz w:val="28"/>
          <w:szCs w:val="36"/>
          <w:u w:val="single"/>
          <w:rtl/>
        </w:rPr>
        <w:t xml:space="preserve"> היכל התיאטרון </w:t>
      </w:r>
      <w:r w:rsidR="00F360C8">
        <w:rPr>
          <w:rFonts w:ascii="Calibri" w:eastAsia="Times New Roman" w:hAnsi="Calibri" w:cs="Calibri" w:hint="cs"/>
          <w:b/>
          <w:bCs/>
          <w:sz w:val="28"/>
          <w:szCs w:val="36"/>
          <w:u w:val="single"/>
          <w:rtl/>
        </w:rPr>
        <w:t>ב</w:t>
      </w:r>
      <w:r w:rsidRPr="00CE58B4">
        <w:rPr>
          <w:rFonts w:ascii="Calibri" w:eastAsia="Times New Roman" w:hAnsi="Calibri" w:cs="Calibri" w:hint="cs"/>
          <w:b/>
          <w:bCs/>
          <w:sz w:val="28"/>
          <w:szCs w:val="36"/>
          <w:u w:val="single"/>
          <w:rtl/>
        </w:rPr>
        <w:t>מוצקין</w:t>
      </w:r>
    </w:p>
    <w:p w14:paraId="3CD50E54" w14:textId="19E5F17F" w:rsidR="00210BAF" w:rsidRPr="00210BAF" w:rsidRDefault="00172AB3" w:rsidP="00210BAF">
      <w:pPr>
        <w:pStyle w:val="a9"/>
        <w:spacing w:before="60"/>
        <w:jc w:val="center"/>
        <w:rPr>
          <w:rFonts w:ascii="Arial" w:hAnsi="Arial"/>
          <w:sz w:val="24"/>
          <w:szCs w:val="24"/>
          <w14:ligatures w14:val="standardContextual"/>
        </w:rPr>
      </w:pPr>
      <w:r w:rsidRPr="00172AB3">
        <w:rPr>
          <w:rFonts w:ascii="Arial" w:hAnsi="Arial"/>
          <w:sz w:val="24"/>
          <w:szCs w:val="24"/>
          <w:rtl/>
          <w14:ligatures w14:val="standardContextual"/>
        </w:rPr>
        <w:drawing>
          <wp:inline distT="0" distB="0" distL="0" distR="0" wp14:anchorId="256E5308" wp14:editId="0904CE5A">
            <wp:extent cx="6646545" cy="2130425"/>
            <wp:effectExtent l="0" t="0" r="1905" b="3175"/>
            <wp:docPr id="88885999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85999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213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381B5" w14:textId="77777777" w:rsidR="00210BAF" w:rsidRPr="00210BAF" w:rsidRDefault="00210BAF" w:rsidP="00210BAF">
      <w:pPr>
        <w:pStyle w:val="a9"/>
        <w:spacing w:before="60"/>
        <w:jc w:val="center"/>
        <w:rPr>
          <w:rFonts w:ascii="Arial" w:hAnsi="Arial"/>
          <w:sz w:val="24"/>
          <w:szCs w:val="24"/>
          <w14:ligatures w14:val="standardContextual"/>
        </w:rPr>
      </w:pPr>
    </w:p>
    <w:p w14:paraId="3C91B817" w14:textId="77777777" w:rsidR="00A147AE" w:rsidRDefault="00A147AE" w:rsidP="00A147AE">
      <w:pPr>
        <w:pStyle w:val="a9"/>
        <w:spacing w:before="60"/>
        <w:jc w:val="center"/>
        <w:rPr>
          <w:rStyle w:val="aa"/>
          <w:rFonts w:ascii="Arial" w:hAnsi="Arial"/>
          <w:color w:val="0070C0"/>
          <w:sz w:val="24"/>
          <w:szCs w:val="24"/>
          <w:rtl/>
        </w:rPr>
      </w:pPr>
    </w:p>
    <w:p w14:paraId="5CCB2A85" w14:textId="6F63600A" w:rsidR="00A147AE" w:rsidRPr="00F360C8" w:rsidRDefault="00A147AE" w:rsidP="00A147AE">
      <w:pPr>
        <w:pStyle w:val="a9"/>
        <w:spacing w:before="60"/>
        <w:jc w:val="center"/>
        <w:rPr>
          <w:rStyle w:val="aa"/>
          <w:rFonts w:ascii="Arial" w:hAnsi="Arial"/>
          <w:color w:val="C00000"/>
          <w:sz w:val="28"/>
          <w:szCs w:val="28"/>
          <w:rtl/>
        </w:rPr>
      </w:pPr>
      <w:r w:rsidRPr="00F360C8">
        <w:rPr>
          <w:rStyle w:val="aa"/>
          <w:rFonts w:ascii="Arial" w:hAnsi="Arial"/>
          <w:color w:val="C00000"/>
          <w:sz w:val="28"/>
          <w:szCs w:val="28"/>
          <w:rtl/>
        </w:rPr>
        <w:t xml:space="preserve">חברי הארגון זכאים לסבסוד ממ"מים – עד 100 ממ"מים (100 </w:t>
      </w:r>
      <w:r w:rsidR="00F360C8">
        <w:rPr>
          <w:rStyle w:val="aa"/>
          <w:rFonts w:ascii="Arial" w:hAnsi="Arial" w:hint="cs"/>
          <w:color w:val="C00000"/>
          <w:sz w:val="28"/>
          <w:szCs w:val="28"/>
          <w:rtl/>
        </w:rPr>
        <w:t>₪</w:t>
      </w:r>
      <w:r w:rsidRPr="00F360C8">
        <w:rPr>
          <w:rStyle w:val="aa"/>
          <w:rFonts w:ascii="Arial" w:hAnsi="Arial"/>
          <w:color w:val="C00000"/>
          <w:sz w:val="28"/>
          <w:szCs w:val="28"/>
          <w:rtl/>
        </w:rPr>
        <w:t>)</w:t>
      </w:r>
    </w:p>
    <w:p w14:paraId="792B18FD" w14:textId="29677999" w:rsidR="00A147AE" w:rsidRPr="00F360C8" w:rsidRDefault="00A147AE" w:rsidP="00A147AE">
      <w:pPr>
        <w:pStyle w:val="a9"/>
        <w:spacing w:before="60"/>
        <w:jc w:val="center"/>
        <w:rPr>
          <w:rStyle w:val="aa"/>
          <w:rFonts w:ascii="Arial" w:hAnsi="Arial"/>
          <w:color w:val="C00000"/>
          <w:sz w:val="28"/>
          <w:szCs w:val="28"/>
          <w:rtl/>
        </w:rPr>
      </w:pPr>
      <w:r w:rsidRPr="00F360C8">
        <w:rPr>
          <w:rStyle w:val="aa"/>
          <w:rFonts w:ascii="Arial" w:hAnsi="Arial"/>
          <w:color w:val="C00000"/>
          <w:sz w:val="28"/>
          <w:szCs w:val="28"/>
          <w:rtl/>
        </w:rPr>
        <w:t>מחשבונם לשנת 20</w:t>
      </w:r>
      <w:r w:rsidRPr="00F360C8">
        <w:rPr>
          <w:rStyle w:val="aa"/>
          <w:rFonts w:ascii="Arial" w:hAnsi="Arial" w:hint="cs"/>
          <w:color w:val="C00000"/>
          <w:sz w:val="28"/>
          <w:szCs w:val="28"/>
          <w:rtl/>
        </w:rPr>
        <w:t>2</w:t>
      </w:r>
      <w:r w:rsidR="00172AB3">
        <w:rPr>
          <w:rStyle w:val="aa"/>
          <w:rFonts w:ascii="Arial" w:hAnsi="Arial" w:hint="cs"/>
          <w:color w:val="C00000"/>
          <w:sz w:val="28"/>
          <w:szCs w:val="28"/>
          <w:rtl/>
        </w:rPr>
        <w:t>6</w:t>
      </w:r>
      <w:r w:rsidRPr="00F360C8">
        <w:rPr>
          <w:rStyle w:val="aa"/>
          <w:rFonts w:ascii="Arial" w:hAnsi="Arial"/>
          <w:color w:val="C00000"/>
          <w:sz w:val="28"/>
          <w:szCs w:val="28"/>
          <w:rtl/>
        </w:rPr>
        <w:t xml:space="preserve"> כסבסוד </w:t>
      </w:r>
      <w:r w:rsidRPr="00F360C8">
        <w:rPr>
          <w:rStyle w:val="aa"/>
          <w:rFonts w:ascii="Arial" w:hAnsi="Arial" w:hint="cs"/>
          <w:color w:val="C00000"/>
          <w:sz w:val="28"/>
          <w:szCs w:val="28"/>
          <w:rtl/>
        </w:rPr>
        <w:t xml:space="preserve">להיכל התיאטרון </w:t>
      </w:r>
      <w:r w:rsidR="00F360C8">
        <w:rPr>
          <w:rStyle w:val="aa"/>
          <w:rFonts w:ascii="Arial" w:hAnsi="Arial" w:hint="cs"/>
          <w:color w:val="C00000"/>
          <w:sz w:val="28"/>
          <w:szCs w:val="28"/>
          <w:rtl/>
        </w:rPr>
        <w:t>ב</w:t>
      </w:r>
      <w:r w:rsidRPr="00F360C8">
        <w:rPr>
          <w:rStyle w:val="aa"/>
          <w:rFonts w:ascii="Arial" w:hAnsi="Arial" w:hint="cs"/>
          <w:color w:val="C00000"/>
          <w:sz w:val="28"/>
          <w:szCs w:val="28"/>
          <w:rtl/>
        </w:rPr>
        <w:t>מוצקין</w:t>
      </w:r>
      <w:r w:rsidRPr="00F360C8">
        <w:rPr>
          <w:rStyle w:val="aa"/>
          <w:rFonts w:ascii="Arial" w:hAnsi="Arial"/>
          <w:color w:val="C00000"/>
          <w:sz w:val="28"/>
          <w:szCs w:val="28"/>
          <w:rtl/>
        </w:rPr>
        <w:t>.</w:t>
      </w:r>
    </w:p>
    <w:p w14:paraId="496DD889" w14:textId="77777777" w:rsidR="00F360C8" w:rsidRDefault="00A147AE" w:rsidP="00A147AE">
      <w:pPr>
        <w:pStyle w:val="a9"/>
        <w:spacing w:before="60"/>
        <w:jc w:val="center"/>
        <w:rPr>
          <w:rStyle w:val="aa"/>
          <w:rFonts w:ascii="Arial" w:hAnsi="Arial"/>
          <w:color w:val="C00000"/>
          <w:sz w:val="28"/>
          <w:szCs w:val="28"/>
          <w:rtl/>
        </w:rPr>
      </w:pPr>
      <w:r w:rsidRPr="00F360C8">
        <w:rPr>
          <w:rStyle w:val="aa"/>
          <w:rFonts w:ascii="Arial" w:hAnsi="Arial"/>
          <w:color w:val="C00000"/>
          <w:sz w:val="28"/>
          <w:szCs w:val="28"/>
          <w:rtl/>
        </w:rPr>
        <w:t xml:space="preserve">יש לפנות למזכירות הארגון לקבלת טופס ממ"מים, </w:t>
      </w:r>
    </w:p>
    <w:p w14:paraId="056A989A" w14:textId="4C9D4BB2" w:rsidR="00A147AE" w:rsidRPr="00CE58B4" w:rsidRDefault="00A147AE" w:rsidP="00A147AE">
      <w:pPr>
        <w:pStyle w:val="a9"/>
        <w:spacing w:before="60"/>
        <w:jc w:val="center"/>
        <w:rPr>
          <w:rStyle w:val="aa"/>
          <w:rFonts w:ascii="Arial" w:hAnsi="Arial"/>
          <w:color w:val="0070C0"/>
          <w:sz w:val="24"/>
          <w:szCs w:val="24"/>
        </w:rPr>
      </w:pPr>
      <w:r w:rsidRPr="00F360C8">
        <w:rPr>
          <w:rStyle w:val="aa"/>
          <w:rFonts w:ascii="Arial" w:hAnsi="Arial"/>
          <w:color w:val="C00000"/>
          <w:sz w:val="28"/>
          <w:szCs w:val="28"/>
          <w:rtl/>
        </w:rPr>
        <w:t>במייל –</w:t>
      </w:r>
      <w:r w:rsidRPr="00F360C8">
        <w:rPr>
          <w:rStyle w:val="aa"/>
          <w:rFonts w:ascii="Arial" w:hAnsi="Arial" w:hint="cs"/>
          <w:color w:val="C00000"/>
          <w:sz w:val="28"/>
          <w:szCs w:val="28"/>
          <w:rtl/>
        </w:rPr>
        <w:t xml:space="preserve"> </w:t>
      </w:r>
      <w:hyperlink r:id="rId9" w:history="1">
        <w:r w:rsidRPr="00CE58B4">
          <w:rPr>
            <w:rStyle w:val="Hyperlink"/>
            <w:rFonts w:ascii="Arial" w:hAnsi="Arial"/>
            <w:sz w:val="24"/>
            <w:szCs w:val="24"/>
          </w:rPr>
          <w:t>bvlada@technion.ac.il</w:t>
        </w:r>
      </w:hyperlink>
    </w:p>
    <w:p w14:paraId="656CF4A1" w14:textId="77777777" w:rsidR="00A147AE" w:rsidRPr="00CE58B4" w:rsidRDefault="00A147AE" w:rsidP="00A147AE">
      <w:pPr>
        <w:pStyle w:val="a9"/>
        <w:jc w:val="center"/>
        <w:rPr>
          <w:rtl/>
        </w:rPr>
      </w:pPr>
    </w:p>
    <w:p w14:paraId="35035B1D" w14:textId="77777777" w:rsidR="00A147AE" w:rsidRPr="00A147AE" w:rsidRDefault="00A147AE" w:rsidP="00A147AE">
      <w:pPr>
        <w:bidi/>
        <w:jc w:val="center"/>
        <w:rPr>
          <w:rFonts w:cstheme="minorHAnsi"/>
          <w:b/>
          <w:bCs/>
          <w:sz w:val="44"/>
          <w:szCs w:val="44"/>
          <w:rtl/>
        </w:rPr>
      </w:pPr>
    </w:p>
    <w:p w14:paraId="3BC569C7" w14:textId="271FE1F9" w:rsidR="00FA0B5E" w:rsidRPr="00F360C8" w:rsidRDefault="00FA0B5E" w:rsidP="00A147AE">
      <w:pPr>
        <w:bidi/>
        <w:jc w:val="center"/>
        <w:rPr>
          <w:rFonts w:cstheme="minorHAnsi"/>
          <w:b/>
          <w:bCs/>
          <w:sz w:val="52"/>
          <w:szCs w:val="52"/>
          <w:rtl/>
        </w:rPr>
      </w:pPr>
      <w:r w:rsidRPr="00F360C8">
        <w:rPr>
          <w:rFonts w:cstheme="minorHAnsi"/>
          <w:b/>
          <w:bCs/>
          <w:sz w:val="52"/>
          <w:szCs w:val="52"/>
          <w:rtl/>
        </w:rPr>
        <w:t>04-8806000</w:t>
      </w:r>
      <w:r w:rsidR="00A147AE" w:rsidRPr="00F360C8">
        <w:rPr>
          <w:rFonts w:cstheme="minorHAnsi" w:hint="cs"/>
          <w:b/>
          <w:bCs/>
          <w:sz w:val="52"/>
          <w:szCs w:val="52"/>
          <w:rtl/>
        </w:rPr>
        <w:t xml:space="preserve">  </w:t>
      </w:r>
      <w:r w:rsidR="00F360C8">
        <w:rPr>
          <w:rFonts w:cstheme="minorHAnsi" w:hint="cs"/>
          <w:b/>
          <w:bCs/>
          <w:sz w:val="52"/>
          <w:szCs w:val="52"/>
          <w:rtl/>
        </w:rPr>
        <w:t xml:space="preserve"> </w:t>
      </w:r>
      <w:r w:rsidR="00A147AE" w:rsidRPr="00F360C8">
        <w:rPr>
          <w:rFonts w:cstheme="minorHAnsi" w:hint="cs"/>
          <w:b/>
          <w:bCs/>
          <w:sz w:val="52"/>
          <w:szCs w:val="52"/>
          <w:rtl/>
        </w:rPr>
        <w:t xml:space="preserve"> </w:t>
      </w:r>
      <w:r w:rsidR="00F360C8">
        <w:rPr>
          <w:rFonts w:cstheme="minorHAnsi" w:hint="cs"/>
          <w:b/>
          <w:bCs/>
          <w:sz w:val="52"/>
          <w:szCs w:val="52"/>
          <w:rtl/>
        </w:rPr>
        <w:t xml:space="preserve"> |   </w:t>
      </w:r>
      <w:r w:rsidR="00A147AE" w:rsidRPr="00F360C8">
        <w:rPr>
          <w:rFonts w:cstheme="minorHAnsi" w:hint="cs"/>
          <w:b/>
          <w:bCs/>
          <w:sz w:val="52"/>
          <w:szCs w:val="52"/>
          <w:rtl/>
        </w:rPr>
        <w:t xml:space="preserve">  </w:t>
      </w:r>
      <w:r w:rsidRPr="00F360C8">
        <w:rPr>
          <w:rFonts w:cstheme="minorHAnsi"/>
          <w:b/>
          <w:bCs/>
          <w:sz w:val="52"/>
          <w:szCs w:val="52"/>
        </w:rPr>
        <w:t>mozkin-theater.co.il</w:t>
      </w:r>
    </w:p>
    <w:sectPr w:rsidR="00FA0B5E" w:rsidRPr="00F360C8" w:rsidSect="00172AB3">
      <w:headerReference w:type="default" r:id="rId10"/>
      <w:footerReference w:type="default" r:id="rId11"/>
      <w:pgSz w:w="11907" w:h="16839" w:code="9"/>
      <w:pgMar w:top="0" w:right="720" w:bottom="720" w:left="720" w:header="170" w:footer="17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14AA0" w14:textId="77777777" w:rsidR="004478D4" w:rsidRDefault="004478D4" w:rsidP="000E7D13">
      <w:pPr>
        <w:spacing w:after="0" w:line="240" w:lineRule="auto"/>
      </w:pPr>
      <w:r>
        <w:separator/>
      </w:r>
    </w:p>
  </w:endnote>
  <w:endnote w:type="continuationSeparator" w:id="0">
    <w:p w14:paraId="02703A1A" w14:textId="77777777" w:rsidR="004478D4" w:rsidRDefault="004478D4" w:rsidP="000E7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16C38" w14:textId="77777777" w:rsidR="000E7D13" w:rsidRDefault="000E7D13" w:rsidP="000E7D13">
    <w:pPr>
      <w:pStyle w:val="a5"/>
      <w:ind w:left="-567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B1E6F" w14:textId="77777777" w:rsidR="004478D4" w:rsidRDefault="004478D4" w:rsidP="000E7D13">
      <w:pPr>
        <w:spacing w:after="0" w:line="240" w:lineRule="auto"/>
      </w:pPr>
      <w:r>
        <w:separator/>
      </w:r>
    </w:p>
  </w:footnote>
  <w:footnote w:type="continuationSeparator" w:id="0">
    <w:p w14:paraId="5884D2DD" w14:textId="77777777" w:rsidR="004478D4" w:rsidRDefault="004478D4" w:rsidP="000E7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3F579" w14:textId="4DD4FB2A" w:rsidR="006261A1" w:rsidRPr="00D679CC" w:rsidRDefault="006261A1" w:rsidP="006C6BFB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D13"/>
    <w:rsid w:val="000E7D13"/>
    <w:rsid w:val="000F6343"/>
    <w:rsid w:val="00153E27"/>
    <w:rsid w:val="00172AB3"/>
    <w:rsid w:val="001B476B"/>
    <w:rsid w:val="00210BAF"/>
    <w:rsid w:val="002B4FAD"/>
    <w:rsid w:val="003921E0"/>
    <w:rsid w:val="003A5FFF"/>
    <w:rsid w:val="003C4C2C"/>
    <w:rsid w:val="003E0624"/>
    <w:rsid w:val="004478D4"/>
    <w:rsid w:val="00465A03"/>
    <w:rsid w:val="005015CC"/>
    <w:rsid w:val="00535499"/>
    <w:rsid w:val="006261A1"/>
    <w:rsid w:val="00695EE3"/>
    <w:rsid w:val="006C6BFB"/>
    <w:rsid w:val="00732977"/>
    <w:rsid w:val="00754E3B"/>
    <w:rsid w:val="00853A0B"/>
    <w:rsid w:val="00871CA6"/>
    <w:rsid w:val="008A358D"/>
    <w:rsid w:val="008D464E"/>
    <w:rsid w:val="00926D23"/>
    <w:rsid w:val="0093591A"/>
    <w:rsid w:val="00A147AE"/>
    <w:rsid w:val="00A404C5"/>
    <w:rsid w:val="00A73B66"/>
    <w:rsid w:val="00B137D9"/>
    <w:rsid w:val="00B70AA9"/>
    <w:rsid w:val="00B776FE"/>
    <w:rsid w:val="00C12117"/>
    <w:rsid w:val="00D679CC"/>
    <w:rsid w:val="00DC431E"/>
    <w:rsid w:val="00DE535D"/>
    <w:rsid w:val="00DE5C1E"/>
    <w:rsid w:val="00EC3E2D"/>
    <w:rsid w:val="00EF7C2C"/>
    <w:rsid w:val="00F360C8"/>
    <w:rsid w:val="00FA0B5E"/>
    <w:rsid w:val="00FE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F6F046"/>
  <w15:chartTrackingRefBased/>
  <w15:docId w15:val="{EE181262-72C2-403A-AEB7-1F222230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19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D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0E7D13"/>
  </w:style>
  <w:style w:type="paragraph" w:styleId="a5">
    <w:name w:val="footer"/>
    <w:basedOn w:val="a"/>
    <w:link w:val="a6"/>
    <w:uiPriority w:val="99"/>
    <w:unhideWhenUsed/>
    <w:rsid w:val="000E7D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E7D13"/>
  </w:style>
  <w:style w:type="paragraph" w:styleId="a7">
    <w:name w:val="Balloon Text"/>
    <w:basedOn w:val="a"/>
    <w:link w:val="a8"/>
    <w:uiPriority w:val="99"/>
    <w:semiHidden/>
    <w:unhideWhenUsed/>
    <w:rsid w:val="000E7D1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0E7D13"/>
    <w:rPr>
      <w:rFonts w:ascii="Tahoma" w:hAnsi="Tahoma" w:cs="Tahoma"/>
      <w:sz w:val="18"/>
      <w:szCs w:val="18"/>
    </w:rPr>
  </w:style>
  <w:style w:type="paragraph" w:styleId="a9">
    <w:name w:val="No Spacing"/>
    <w:uiPriority w:val="1"/>
    <w:qFormat/>
    <w:rsid w:val="00A147AE"/>
    <w:pPr>
      <w:bidi/>
      <w:spacing w:after="0" w:line="240" w:lineRule="auto"/>
    </w:pPr>
    <w:rPr>
      <w:rFonts w:ascii="Calibri" w:eastAsia="Calibri" w:hAnsi="Calibri" w:cs="Arial"/>
    </w:rPr>
  </w:style>
  <w:style w:type="character" w:styleId="Hyperlink">
    <w:name w:val="Hyperlink"/>
    <w:uiPriority w:val="99"/>
    <w:rsid w:val="00A147AE"/>
    <w:rPr>
      <w:color w:val="0000FF"/>
      <w:u w:val="single"/>
    </w:rPr>
  </w:style>
  <w:style w:type="character" w:styleId="aa">
    <w:name w:val="Strong"/>
    <w:uiPriority w:val="22"/>
    <w:qFormat/>
    <w:rsid w:val="00A147AE"/>
    <w:rPr>
      <w:b/>
      <w:bCs/>
    </w:rPr>
  </w:style>
  <w:style w:type="table" w:styleId="ab">
    <w:name w:val="Table Grid"/>
    <w:basedOn w:val="a1"/>
    <w:uiPriority w:val="39"/>
    <w:rsid w:val="00F36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vlada@technion.ac.il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AE7417C70AD24E89C021226CEBDBC1" ma:contentTypeVersion="12" ma:contentTypeDescription="Create a new document." ma:contentTypeScope="" ma:versionID="2a91e478f20856e1b99d18c4d47f667f">
  <xsd:schema xmlns:xsd="http://www.w3.org/2001/XMLSchema" xmlns:xs="http://www.w3.org/2001/XMLSchema" xmlns:p="http://schemas.microsoft.com/office/2006/metadata/properties" xmlns:ns2="9057e297-7479-4b0e-9d8e-87720d05b4c4" xmlns:ns3="9199e327-268d-4779-9a75-22a4e5f7e7ad" targetNamespace="http://schemas.microsoft.com/office/2006/metadata/properties" ma:root="true" ma:fieldsID="8b7220247889f0235eb643d3f59c1b36" ns2:_="" ns3:_="">
    <xsd:import namespace="9057e297-7479-4b0e-9d8e-87720d05b4c4"/>
    <xsd:import namespace="9199e327-268d-4779-9a75-22a4e5f7e7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7e297-7479-4b0e-9d8e-87720d05b4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3933a40-d7a1-4ae8-94a3-1b6c5b7c3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9e327-268d-4779-9a75-22a4e5f7e7a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1d498fc-b529-447a-80a4-3d9c54ec298c}" ma:internalName="TaxCatchAll" ma:showField="CatchAllData" ma:web="9199e327-268d-4779-9a75-22a4e5f7e7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99e327-268d-4779-9a75-22a4e5f7e7ad" xsi:nil="true"/>
    <lcf76f155ced4ddcb4097134ff3c332f xmlns="9057e297-7479-4b0e-9d8e-87720d05b4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D23ED7-FA6E-422B-B2EA-C10316ED75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F779F1-77FA-4713-9F26-23E423D7BA1A}"/>
</file>

<file path=customXml/itemProps3.xml><?xml version="1.0" encoding="utf-8"?>
<ds:datastoreItem xmlns:ds="http://schemas.openxmlformats.org/officeDocument/2006/customXml" ds:itemID="{B2DEAB78-A21E-4E18-B5F3-124C155E04CA}"/>
</file>

<file path=customXml/itemProps4.xml><?xml version="1.0" encoding="utf-8"?>
<ds:datastoreItem xmlns:ds="http://schemas.openxmlformats.org/officeDocument/2006/customXml" ds:itemID="{10874956-1DCD-4B13-A7FA-C8B8B7244C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אילנית שמיל</dc:creator>
  <cp:keywords/>
  <dc:description/>
  <cp:lastModifiedBy>Orly Schvartz</cp:lastModifiedBy>
  <cp:revision>3</cp:revision>
  <cp:lastPrinted>2021-06-15T07:33:00Z</cp:lastPrinted>
  <dcterms:created xsi:type="dcterms:W3CDTF">2026-06-07T08:32:00Z</dcterms:created>
  <dcterms:modified xsi:type="dcterms:W3CDTF">2026-06-07T08:32:00Z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0x010100A1AE7417C70AD24E89C021226CEBDBC1</vt:lpwstr>
  </property>
</Properties>
</file>